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6B10" w14:textId="22A48A2F" w:rsidR="0043763D" w:rsidRPr="0043763D" w:rsidRDefault="0043763D" w:rsidP="00DF314A">
      <w:pPr>
        <w:pStyle w:val="BodyText"/>
        <w:spacing w:before="9" w:line="276" w:lineRule="auto"/>
        <w:ind w:left="-709" w:firstLine="709"/>
        <w:jc w:val="center"/>
        <w:rPr>
          <w:rFonts w:ascii="Arial" w:hAnsi="Arial" w:cs="Arial"/>
          <w:b/>
          <w:sz w:val="28"/>
          <w:szCs w:val="28"/>
        </w:rPr>
      </w:pPr>
      <w:r w:rsidRPr="0043763D">
        <w:rPr>
          <w:rFonts w:ascii="Arial" w:hAnsi="Arial" w:cs="Arial"/>
          <w:b/>
          <w:sz w:val="28"/>
          <w:szCs w:val="28"/>
        </w:rPr>
        <w:t>Holiday in term time request form</w:t>
      </w:r>
    </w:p>
    <w:p w14:paraId="225B4C0F" w14:textId="77777777" w:rsidR="0043763D" w:rsidRDefault="0043763D" w:rsidP="0043763D">
      <w:pPr>
        <w:pStyle w:val="BodyText"/>
        <w:spacing w:before="10" w:line="276" w:lineRule="auto"/>
        <w:ind w:left="0" w:firstLine="0"/>
        <w:rPr>
          <w:rFonts w:ascii="Arial" w:hAnsi="Arial" w:cs="Arial"/>
          <w:b/>
          <w:sz w:val="26"/>
        </w:rPr>
      </w:pPr>
    </w:p>
    <w:tbl>
      <w:tblPr>
        <w:tblW w:w="100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121"/>
        <w:gridCol w:w="1560"/>
        <w:gridCol w:w="139"/>
        <w:gridCol w:w="3049"/>
        <w:gridCol w:w="20"/>
      </w:tblGrid>
      <w:tr w:rsidR="0043763D" w14:paraId="44865FE4" w14:textId="77777777" w:rsidTr="00DF314A">
        <w:trPr>
          <w:gridAfter w:val="1"/>
          <w:wAfter w:w="20" w:type="dxa"/>
          <w:trHeight w:val="7093"/>
        </w:trPr>
        <w:tc>
          <w:tcPr>
            <w:tcW w:w="1004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81B00C" w14:textId="77777777" w:rsidR="0043763D" w:rsidRDefault="0043763D">
            <w:pPr>
              <w:pStyle w:val="TableParagraph"/>
              <w:spacing w:before="83" w:line="276" w:lineRule="auto"/>
              <w:ind w:left="8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Guidance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Notes</w:t>
            </w:r>
          </w:p>
          <w:p w14:paraId="414B729C" w14:textId="77777777" w:rsidR="0043763D" w:rsidRDefault="0043763D" w:rsidP="00E21EA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182" w:line="276" w:lineRule="auto"/>
              <w:ind w:right="358"/>
              <w:jc w:val="both"/>
              <w:rPr>
                <w:rFonts w:ascii="Arial" w:hAnsi="Arial" w:cs="Arial"/>
                <w:sz w:val="21"/>
                <w:lang w:val="en-US"/>
              </w:rPr>
            </w:pPr>
            <w:r>
              <w:rPr>
                <w:rFonts w:ascii="Arial" w:hAnsi="Arial" w:cs="Arial"/>
                <w:color w:val="363839"/>
                <w:sz w:val="21"/>
                <w:lang w:val="en-US"/>
              </w:rPr>
              <w:t>Please ensure this form is completed at least 1 month prior to requesting leave.</w:t>
            </w:r>
            <w:r>
              <w:rPr>
                <w:rFonts w:ascii="Arial" w:hAnsi="Arial" w:cs="Arial"/>
                <w:color w:val="363839"/>
                <w:spacing w:val="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 xml:space="preserve">Completing this form </w:t>
            </w:r>
            <w:r>
              <w:rPr>
                <w:rFonts w:ascii="Arial" w:hAnsi="Arial" w:cs="Arial"/>
                <w:b/>
                <w:color w:val="363839"/>
                <w:sz w:val="21"/>
                <w:lang w:val="en-US"/>
              </w:rPr>
              <w:t>does</w:t>
            </w:r>
            <w:r>
              <w:rPr>
                <w:rFonts w:ascii="Arial" w:hAnsi="Arial" w:cs="Arial"/>
                <w:b/>
                <w:color w:val="363839"/>
                <w:spacing w:val="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sz w:val="21"/>
                <w:lang w:val="en-US"/>
              </w:rPr>
              <w:t xml:space="preserve">not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mean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your request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has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been approved.</w:t>
            </w:r>
          </w:p>
          <w:p w14:paraId="067891A2" w14:textId="77777777" w:rsidR="0043763D" w:rsidRDefault="0043763D" w:rsidP="00E21EA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1" w:line="276" w:lineRule="auto"/>
              <w:ind w:right="362"/>
              <w:jc w:val="both"/>
              <w:rPr>
                <w:rFonts w:ascii="Arial" w:hAnsi="Arial" w:cs="Arial"/>
                <w:sz w:val="21"/>
                <w:lang w:val="en-US"/>
              </w:rPr>
            </w:pPr>
            <w:r>
              <w:rPr>
                <w:rFonts w:ascii="Arial" w:hAnsi="Arial" w:cs="Arial"/>
                <w:color w:val="363839"/>
                <w:sz w:val="21"/>
                <w:lang w:val="en-US"/>
              </w:rPr>
              <w:t>The Education (Pupil Registration) Regulations 2024 states that headteachers may not grant any leave of</w:t>
            </w:r>
            <w:r>
              <w:rPr>
                <w:rFonts w:ascii="Arial" w:hAnsi="Arial" w:cs="Arial"/>
                <w:color w:val="363839"/>
                <w:spacing w:val="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absence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during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term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time.</w:t>
            </w:r>
          </w:p>
          <w:p w14:paraId="5A77A7DA" w14:textId="77777777" w:rsidR="0043763D" w:rsidRDefault="0043763D" w:rsidP="00E21EA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76" w:lineRule="auto"/>
              <w:ind w:right="356"/>
              <w:jc w:val="both"/>
              <w:rPr>
                <w:rFonts w:ascii="Arial" w:hAnsi="Arial" w:cs="Arial"/>
                <w:sz w:val="21"/>
                <w:lang w:val="en-US"/>
              </w:rPr>
            </w:pPr>
            <w:r>
              <w:rPr>
                <w:rFonts w:ascii="Arial" w:hAnsi="Arial" w:cs="Arial"/>
                <w:color w:val="363839"/>
                <w:sz w:val="21"/>
                <w:lang w:val="en-US"/>
              </w:rPr>
              <w:t>If your leave of absence request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is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not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approved,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then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the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63839"/>
                <w:sz w:val="21"/>
                <w:lang w:val="en-US"/>
              </w:rPr>
              <w:t>absence</w:t>
            </w:r>
            <w:r>
              <w:rPr>
                <w:rFonts w:ascii="Arial" w:hAnsi="Arial" w:cs="Arial"/>
                <w:color w:val="363839"/>
                <w:spacing w:val="-45"/>
                <w:sz w:val="21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will</w:t>
            </w:r>
            <w:proofErr w:type="gramEnd"/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be marked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as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‘unauthorised’ on the attendance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register.</w:t>
            </w:r>
          </w:p>
          <w:p w14:paraId="3B6F3248" w14:textId="77777777" w:rsidR="0043763D" w:rsidRDefault="0043763D" w:rsidP="00E21EA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76" w:lineRule="auto"/>
              <w:ind w:right="357"/>
              <w:jc w:val="both"/>
              <w:rPr>
                <w:rFonts w:ascii="Arial" w:hAnsi="Arial" w:cs="Arial"/>
                <w:sz w:val="21"/>
                <w:lang w:val="en-US"/>
              </w:rPr>
            </w:pPr>
            <w:r>
              <w:rPr>
                <w:rFonts w:ascii="Arial" w:hAnsi="Arial" w:cs="Arial"/>
                <w:color w:val="363839"/>
                <w:sz w:val="21"/>
                <w:lang w:val="en-US"/>
              </w:rPr>
              <w:t>For such ‘unauthorised’ absence, you may be liable to be issued with a penalty notice (fine). The fine is £80</w:t>
            </w:r>
            <w:r>
              <w:rPr>
                <w:rFonts w:ascii="Arial" w:hAnsi="Arial" w:cs="Arial"/>
                <w:color w:val="363839"/>
                <w:spacing w:val="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per</w:t>
            </w:r>
            <w:r>
              <w:rPr>
                <w:rFonts w:ascii="Arial" w:hAnsi="Arial" w:cs="Arial"/>
                <w:color w:val="363839"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parent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per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child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if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paid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within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21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days,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increasing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to</w:t>
            </w:r>
            <w:r>
              <w:rPr>
                <w:rFonts w:ascii="Arial" w:hAnsi="Arial" w:cs="Arial"/>
                <w:color w:val="363839"/>
                <w:spacing w:val="-6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£160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per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parent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per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child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if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paid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between</w:t>
            </w:r>
            <w:r>
              <w:rPr>
                <w:rFonts w:ascii="Arial" w:hAnsi="Arial" w:cs="Arial"/>
                <w:color w:val="363839"/>
                <w:spacing w:val="-6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21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and</w:t>
            </w:r>
            <w:r>
              <w:rPr>
                <w:rFonts w:ascii="Arial" w:hAnsi="Arial" w:cs="Arial"/>
                <w:color w:val="363839"/>
                <w:spacing w:val="-5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28</w:t>
            </w:r>
            <w:r>
              <w:rPr>
                <w:rFonts w:ascii="Arial" w:hAnsi="Arial" w:cs="Arial"/>
                <w:color w:val="363839"/>
                <w:spacing w:val="-45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days. If one or both parents fail to pay the penalty notice in full, then you may be prosecuted. The school</w:t>
            </w:r>
            <w:r>
              <w:rPr>
                <w:rFonts w:ascii="Arial" w:hAnsi="Arial" w:cs="Arial"/>
                <w:color w:val="363839"/>
                <w:spacing w:val="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also</w:t>
            </w:r>
            <w:r>
              <w:rPr>
                <w:rFonts w:ascii="Arial" w:hAnsi="Arial" w:cs="Arial"/>
                <w:color w:val="363839"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reserves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the</w:t>
            </w:r>
            <w:r>
              <w:rPr>
                <w:rFonts w:ascii="Arial" w:hAnsi="Arial" w:cs="Arial"/>
                <w:color w:val="363839"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right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to</w:t>
            </w:r>
            <w:r>
              <w:rPr>
                <w:rFonts w:ascii="Arial" w:hAnsi="Arial" w:cs="Arial"/>
                <w:color w:val="363839"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remove</w:t>
            </w:r>
            <w:r>
              <w:rPr>
                <w:rFonts w:ascii="Arial" w:hAnsi="Arial" w:cs="Arial"/>
                <w:color w:val="363839"/>
                <w:spacing w:val="-5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your</w:t>
            </w:r>
            <w:r>
              <w:rPr>
                <w:rFonts w:ascii="Arial" w:hAnsi="Arial" w:cs="Arial"/>
                <w:color w:val="363839"/>
                <w:spacing w:val="-5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child</w:t>
            </w:r>
            <w:r>
              <w:rPr>
                <w:rFonts w:ascii="Arial" w:hAnsi="Arial" w:cs="Arial"/>
                <w:color w:val="363839"/>
                <w:spacing w:val="-6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from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the</w:t>
            </w:r>
            <w:r>
              <w:rPr>
                <w:rFonts w:ascii="Arial" w:hAnsi="Arial" w:cs="Arial"/>
                <w:color w:val="363839"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roll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of</w:t>
            </w:r>
            <w:r>
              <w:rPr>
                <w:rFonts w:ascii="Arial" w:hAnsi="Arial" w:cs="Arial"/>
                <w:color w:val="363839"/>
                <w:spacing w:val="-6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the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school.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Where</w:t>
            </w:r>
            <w:r>
              <w:rPr>
                <w:rFonts w:ascii="Arial" w:hAnsi="Arial" w:cs="Arial"/>
                <w:color w:val="363839"/>
                <w:spacing w:val="-5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this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happens,</w:t>
            </w:r>
            <w:r>
              <w:rPr>
                <w:rFonts w:ascii="Arial" w:hAnsi="Arial" w:cs="Arial"/>
                <w:color w:val="363839"/>
                <w:spacing w:val="-6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please</w:t>
            </w:r>
            <w:r>
              <w:rPr>
                <w:rFonts w:ascii="Arial" w:hAnsi="Arial" w:cs="Arial"/>
                <w:color w:val="363839"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be</w:t>
            </w:r>
            <w:r>
              <w:rPr>
                <w:rFonts w:ascii="Arial" w:hAnsi="Arial" w:cs="Arial"/>
                <w:color w:val="363839"/>
                <w:spacing w:val="-6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aware</w:t>
            </w:r>
            <w:r>
              <w:rPr>
                <w:rFonts w:ascii="Arial" w:hAnsi="Arial" w:cs="Arial"/>
                <w:color w:val="363839"/>
                <w:spacing w:val="-45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that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it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may not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always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be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possible to</w:t>
            </w:r>
            <w:r>
              <w:rPr>
                <w:rFonts w:ascii="Arial" w:hAnsi="Arial" w:cs="Arial"/>
                <w:color w:val="363839"/>
                <w:spacing w:val="-1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re-admit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your child</w:t>
            </w:r>
            <w:r>
              <w:rPr>
                <w:rFonts w:ascii="Arial" w:hAnsi="Arial" w:cs="Arial"/>
                <w:color w:val="363839"/>
                <w:spacing w:val="-3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to</w:t>
            </w:r>
            <w:r>
              <w:rPr>
                <w:rFonts w:ascii="Arial" w:hAnsi="Arial" w:cs="Arial"/>
                <w:color w:val="363839"/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sz w:val="21"/>
                <w:lang w:val="en-US"/>
              </w:rPr>
              <w:t>the school.</w:t>
            </w:r>
          </w:p>
          <w:p w14:paraId="33E8D710" w14:textId="77777777" w:rsidR="0043763D" w:rsidRDefault="0043763D">
            <w:pPr>
              <w:pStyle w:val="TableParagraph"/>
              <w:spacing w:before="82" w:line="276" w:lineRule="auto"/>
              <w:ind w:left="593" w:right="265"/>
              <w:rPr>
                <w:rFonts w:ascii="Arial" w:hAnsi="Arial" w:cs="Arial"/>
                <w:b/>
                <w:i/>
                <w:color w:val="404040" w:themeColor="text1" w:themeTint="BF"/>
                <w:sz w:val="20"/>
                <w:lang w:val="en-US"/>
              </w:rPr>
            </w:pPr>
          </w:p>
          <w:p w14:paraId="068F51AA" w14:textId="679E7043" w:rsidR="0043763D" w:rsidRDefault="0043763D">
            <w:pPr>
              <w:pStyle w:val="TableParagraph"/>
              <w:spacing w:before="82" w:line="276" w:lineRule="auto"/>
              <w:ind w:left="593" w:right="265"/>
              <w:rPr>
                <w:rFonts w:ascii="Arial" w:hAnsi="Arial" w:cs="Arial"/>
                <w:b/>
                <w:i/>
                <w:color w:val="404040" w:themeColor="text1" w:themeTint="BF"/>
                <w:sz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63A5FD0" wp14:editId="15292C8A">
                      <wp:simplePos x="0" y="0"/>
                      <wp:positionH relativeFrom="page">
                        <wp:posOffset>184785</wp:posOffset>
                      </wp:positionH>
                      <wp:positionV relativeFrom="page">
                        <wp:posOffset>2479675</wp:posOffset>
                      </wp:positionV>
                      <wp:extent cx="6048375" cy="1838325"/>
                      <wp:effectExtent l="0" t="0" r="9525" b="952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48375" cy="1838325"/>
                                <a:chOff x="7" y="7"/>
                                <a:chExt cx="9165" cy="2700"/>
                              </a:xfrm>
                            </wpg:grpSpPr>
                            <wps:wsp>
                              <wps:cNvPr id="3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9165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9165" cy="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E3432" id="Group 2" o:spid="_x0000_s1026" style="position:absolute;margin-left:14.55pt;margin-top:195.25pt;width:476.25pt;height:144.75pt;z-index:-251658240;mso-position-horizontal-relative:page;mso-position-vertical-relative:page" coordorigin="7,7" coordsize="916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">
                      <v:rect id="docshape6" o:spid="_x0000_s1027" style="position:absolute;left:7;top:7;width:916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" fillcolor="#f1f1f1" stroked="f"/>
                      <v:rect id="docshape7" o:spid="_x0000_s1028" style="position:absolute;left:7;top:7;width:916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lang w:val="en-US"/>
              </w:rPr>
              <w:t>Exceptional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lang w:val="en-US"/>
              </w:rPr>
              <w:t>Circumstances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In considering</w:t>
            </w:r>
            <w:r>
              <w:rPr>
                <w:rFonts w:ascii="Arial" w:hAnsi="Arial" w:cs="Arial"/>
                <w:color w:val="404040" w:themeColor="text1" w:themeTint="BF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whether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any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‘exceptional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circumstances’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apply,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the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Principal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  <w:spacing w:val="-4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Headteacher will consider if the reasons are 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lang w:val="en-US"/>
              </w:rPr>
              <w:t>rare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lang w:val="en-US"/>
              </w:rPr>
              <w:t>significant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lang w:val="en-US"/>
              </w:rPr>
              <w:t xml:space="preserve">unavoidable,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and 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lang w:val="en-US"/>
              </w:rPr>
              <w:t>short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. The Principal /</w:t>
            </w:r>
            <w:r>
              <w:rPr>
                <w:rFonts w:ascii="Arial" w:hAnsi="Arial" w:cs="Arial"/>
                <w:color w:val="404040" w:themeColor="text1" w:themeTint="BF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Headteacher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will also take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into consideration the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factors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listed below:</w:t>
            </w:r>
          </w:p>
          <w:p w14:paraId="433C99DC" w14:textId="77777777" w:rsidR="0043763D" w:rsidRDefault="0043763D" w:rsidP="00E21EA8">
            <w:pPr>
              <w:pStyle w:val="TableParagraph"/>
              <w:numPr>
                <w:ilvl w:val="1"/>
                <w:numId w:val="1"/>
              </w:numPr>
              <w:tabs>
                <w:tab w:val="left" w:pos="954"/>
              </w:tabs>
              <w:spacing w:before="160" w:line="276" w:lineRule="auto"/>
              <w:ind w:hanging="359"/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can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the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event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for which the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absence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requested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can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be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reasonably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taken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during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school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holidays?</w:t>
            </w:r>
          </w:p>
          <w:p w14:paraId="06E7621F" w14:textId="77777777" w:rsidR="0043763D" w:rsidRDefault="0043763D" w:rsidP="00E21EA8">
            <w:pPr>
              <w:pStyle w:val="TableParagraph"/>
              <w:numPr>
                <w:ilvl w:val="1"/>
                <w:numId w:val="1"/>
              </w:numPr>
              <w:tabs>
                <w:tab w:val="left" w:pos="954"/>
              </w:tabs>
              <w:spacing w:line="276" w:lineRule="auto"/>
              <w:ind w:hanging="359"/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levels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of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attendance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and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unauthorised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absence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over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the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last 12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months</w:t>
            </w:r>
          </w:p>
          <w:p w14:paraId="75ABE087" w14:textId="77777777" w:rsidR="0043763D" w:rsidRDefault="0043763D" w:rsidP="00E21EA8">
            <w:pPr>
              <w:pStyle w:val="TableParagraph"/>
              <w:numPr>
                <w:ilvl w:val="1"/>
                <w:numId w:val="1"/>
              </w:numPr>
              <w:tabs>
                <w:tab w:val="left" w:pos="954"/>
              </w:tabs>
              <w:spacing w:before="1" w:line="276" w:lineRule="auto"/>
              <w:ind w:hanging="359"/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any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leave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of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absence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taken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previously</w:t>
            </w:r>
          </w:p>
          <w:p w14:paraId="5DD18DC2" w14:textId="77777777" w:rsidR="0043763D" w:rsidRDefault="0043763D" w:rsidP="00E21EA8">
            <w:pPr>
              <w:pStyle w:val="TableParagraph"/>
              <w:numPr>
                <w:ilvl w:val="1"/>
                <w:numId w:val="1"/>
              </w:numPr>
              <w:tabs>
                <w:tab w:val="left" w:pos="954"/>
              </w:tabs>
              <w:spacing w:before="1" w:line="276" w:lineRule="auto"/>
              <w:ind w:right="1093"/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whether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the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leave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is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during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the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exam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period,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controlled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exam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periods</w:t>
            </w:r>
            <w:r>
              <w:rPr>
                <w:rFonts w:ascii="Arial" w:hAnsi="Arial" w:cs="Arial"/>
                <w:color w:val="404040" w:themeColor="text1" w:themeTint="BF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or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will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result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in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not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meeting assessment deadlines</w:t>
            </w:r>
          </w:p>
          <w:p w14:paraId="4B3828E9" w14:textId="77777777" w:rsidR="0043763D" w:rsidRDefault="0043763D" w:rsidP="00E21EA8">
            <w:pPr>
              <w:pStyle w:val="TableParagraph"/>
              <w:numPr>
                <w:ilvl w:val="1"/>
                <w:numId w:val="1"/>
              </w:numPr>
              <w:tabs>
                <w:tab w:val="left" w:pos="954"/>
              </w:tabs>
              <w:spacing w:before="1" w:line="276" w:lineRule="auto"/>
              <w:ind w:right="1093"/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age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and</w:t>
            </w:r>
            <w:r>
              <w:rPr>
                <w:rFonts w:ascii="Arial" w:hAnsi="Arial" w:cs="Arial"/>
                <w:color w:val="404040" w:themeColor="text1" w:themeTint="BF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year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group</w:t>
            </w:r>
            <w:r>
              <w:rPr>
                <w:rFonts w:ascii="Arial" w:hAnsi="Arial" w:cs="Arial"/>
                <w:color w:val="404040" w:themeColor="text1" w:themeTint="BF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of</w:t>
            </w:r>
            <w:r>
              <w:rPr>
                <w:rFonts w:ascii="Arial" w:hAnsi="Arial" w:cs="Arial"/>
                <w:color w:val="404040" w:themeColor="text1" w:themeTint="BF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the pupil</w:t>
            </w:r>
          </w:p>
        </w:tc>
      </w:tr>
      <w:tr w:rsidR="0043763D" w14:paraId="577F47EA" w14:textId="77777777" w:rsidTr="00DF314A">
        <w:trPr>
          <w:gridAfter w:val="1"/>
          <w:wAfter w:w="20" w:type="dxa"/>
          <w:trHeight w:val="397"/>
        </w:trPr>
        <w:tc>
          <w:tcPr>
            <w:tcW w:w="1004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198138" w14:textId="77777777" w:rsidR="0043763D" w:rsidRDefault="0043763D">
            <w:pPr>
              <w:pStyle w:val="TableParagraph"/>
              <w:spacing w:before="108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CHILD’S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DETAILS</w:t>
            </w:r>
          </w:p>
        </w:tc>
      </w:tr>
      <w:tr w:rsidR="0043763D" w14:paraId="756AAAA9" w14:textId="77777777" w:rsidTr="00DF314A">
        <w:trPr>
          <w:gridAfter w:val="1"/>
          <w:wAfter w:w="20" w:type="dxa"/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F6BE8A" w14:textId="77777777" w:rsidR="0043763D" w:rsidRDefault="0043763D">
            <w:pPr>
              <w:pStyle w:val="TableParagraph"/>
              <w:spacing w:before="83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Surname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8881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25998492" w14:textId="77777777" w:rsidR="0043763D" w:rsidRDefault="0043763D">
            <w:pPr>
              <w:pStyle w:val="TableParagraph"/>
              <w:spacing w:before="83" w:line="276" w:lineRule="auto"/>
              <w:ind w:left="8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First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Name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7FA85D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14D7FEEE" w14:textId="77777777" w:rsidTr="00DF314A">
        <w:trPr>
          <w:gridAfter w:val="1"/>
          <w:wAfter w:w="20" w:type="dxa"/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21FC0D" w14:textId="77777777" w:rsidR="0043763D" w:rsidRDefault="0043763D">
            <w:pPr>
              <w:pStyle w:val="TableParagraph"/>
              <w:spacing w:before="85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Date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of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Birth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2C80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28EB2A08" w14:textId="77777777" w:rsidR="0043763D" w:rsidRDefault="0043763D">
            <w:pPr>
              <w:pStyle w:val="TableParagraph"/>
              <w:spacing w:before="85" w:line="276" w:lineRule="auto"/>
              <w:ind w:left="8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Year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Group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B82E60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2E70023A" w14:textId="77777777" w:rsidTr="00DF314A">
        <w:trPr>
          <w:gridAfter w:val="1"/>
          <w:wAfter w:w="20" w:type="dxa"/>
          <w:trHeight w:val="79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5BB313" w14:textId="77777777" w:rsidR="0043763D" w:rsidRDefault="0043763D">
            <w:pPr>
              <w:pStyle w:val="TableParagraph"/>
              <w:spacing w:before="83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Address</w:t>
            </w:r>
          </w:p>
        </w:tc>
        <w:tc>
          <w:tcPr>
            <w:tcW w:w="7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A5BD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4804BD2D" w14:textId="77777777" w:rsidTr="00DF314A">
        <w:trPr>
          <w:gridAfter w:val="1"/>
          <w:wAfter w:w="20" w:type="dxa"/>
          <w:trHeight w:val="397"/>
        </w:trPr>
        <w:tc>
          <w:tcPr>
            <w:tcW w:w="10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123840" w14:textId="77777777" w:rsidR="0043763D" w:rsidRDefault="0043763D">
            <w:pPr>
              <w:pStyle w:val="TableParagraph"/>
              <w:spacing w:before="85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PARENT/GUARDIAN’S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DETAILS</w:t>
            </w:r>
          </w:p>
        </w:tc>
      </w:tr>
      <w:tr w:rsidR="0043763D" w14:paraId="772248F4" w14:textId="77777777" w:rsidTr="00DF314A">
        <w:trPr>
          <w:gridAfter w:val="1"/>
          <w:wAfter w:w="20" w:type="dxa"/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DA3D96" w14:textId="77777777" w:rsidR="0043763D" w:rsidRDefault="0043763D">
            <w:pPr>
              <w:pStyle w:val="TableParagraph"/>
              <w:spacing w:before="83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Surname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A651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40EE50F6" w14:textId="77777777" w:rsidR="0043763D" w:rsidRDefault="0043763D">
            <w:pPr>
              <w:pStyle w:val="TableParagraph"/>
              <w:spacing w:before="83" w:line="276" w:lineRule="auto"/>
              <w:ind w:left="8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First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Name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A4B78D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63D16FEC" w14:textId="77777777" w:rsidTr="00DF314A">
        <w:trPr>
          <w:gridAfter w:val="1"/>
          <w:wAfter w:w="20" w:type="dxa"/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55A356" w14:textId="77777777" w:rsidR="0043763D" w:rsidRDefault="0043763D">
            <w:pPr>
              <w:pStyle w:val="TableParagraph"/>
              <w:spacing w:before="85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Relationship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to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child</w:t>
            </w:r>
          </w:p>
        </w:tc>
        <w:tc>
          <w:tcPr>
            <w:tcW w:w="7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0D41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5DF9E053" w14:textId="77777777" w:rsidTr="00DF314A">
        <w:trPr>
          <w:trHeight w:val="79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BF8D7E" w14:textId="77777777" w:rsidR="0043763D" w:rsidRDefault="0043763D">
            <w:pPr>
              <w:pStyle w:val="TableParagraph"/>
              <w:spacing w:before="85" w:line="276" w:lineRule="auto"/>
              <w:ind w:left="86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Address</w:t>
            </w:r>
          </w:p>
          <w:p w14:paraId="73A41607" w14:textId="77777777" w:rsidR="0043763D" w:rsidRDefault="0043763D">
            <w:pPr>
              <w:pStyle w:val="TableParagraph"/>
              <w:spacing w:before="22" w:line="276" w:lineRule="auto"/>
              <w:ind w:left="86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sz w:val="20"/>
                <w:lang w:val="en-US"/>
              </w:rPr>
              <w:t>(if</w:t>
            </w:r>
            <w:r>
              <w:rPr>
                <w:rFonts w:ascii="Arial" w:hAnsi="Arial" w:cs="Arial"/>
                <w:b/>
                <w:color w:val="363839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sz w:val="20"/>
                <w:lang w:val="en-US"/>
              </w:rPr>
              <w:t>different</w:t>
            </w:r>
            <w:r>
              <w:rPr>
                <w:rFonts w:ascii="Arial" w:hAnsi="Arial" w:cs="Arial"/>
                <w:b/>
                <w:color w:val="363839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sz w:val="20"/>
                <w:lang w:val="en-US"/>
              </w:rPr>
              <w:t>to</w:t>
            </w:r>
            <w:r>
              <w:rPr>
                <w:rFonts w:ascii="Arial" w:hAnsi="Arial" w:cs="Arial"/>
                <w:b/>
                <w:color w:val="363839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sz w:val="20"/>
                <w:lang w:val="en-US"/>
              </w:rPr>
              <w:t>above)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0319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71CACF6A" w14:textId="77777777" w:rsidTr="00DF314A">
        <w:trPr>
          <w:trHeight w:val="45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1FAEF0" w14:textId="77777777" w:rsidR="0043763D" w:rsidRDefault="0043763D">
            <w:pPr>
              <w:pStyle w:val="TableParagraph"/>
              <w:spacing w:before="85" w:line="276" w:lineRule="auto"/>
              <w:ind w:left="86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Telephone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no.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E6A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0DDAD817" w14:textId="77777777" w:rsidR="0043763D" w:rsidRDefault="0043763D">
            <w:pPr>
              <w:pStyle w:val="TableParagraph"/>
              <w:spacing w:before="85" w:line="276" w:lineRule="auto"/>
              <w:ind w:left="8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Mobile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no.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A0AAF2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3709162B" w14:textId="77777777" w:rsidTr="00DF314A">
        <w:trPr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841CFB" w14:textId="77777777" w:rsidR="0043763D" w:rsidRDefault="0043763D">
            <w:pPr>
              <w:pStyle w:val="TableParagraph"/>
              <w:spacing w:before="83" w:line="276" w:lineRule="auto"/>
              <w:ind w:left="86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Email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C3F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2197DD14" w14:textId="77777777" w:rsidTr="00DF314A">
        <w:trPr>
          <w:trHeight w:val="397"/>
        </w:trPr>
        <w:tc>
          <w:tcPr>
            <w:tcW w:w="10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A43BD2" w14:textId="77777777" w:rsidR="0043763D" w:rsidRDefault="0043763D">
            <w:pPr>
              <w:pStyle w:val="TableParagraph"/>
              <w:spacing w:before="83" w:line="276" w:lineRule="auto"/>
              <w:ind w:left="86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DETAILS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OF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REQUEST</w:t>
            </w:r>
            <w:r>
              <w:rPr>
                <w:rFonts w:ascii="Arial" w:hAnsi="Arial" w:cs="Arial"/>
                <w:b/>
                <w:color w:val="363839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FOR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LEAVE</w:t>
            </w:r>
          </w:p>
        </w:tc>
      </w:tr>
      <w:tr w:rsidR="0043763D" w14:paraId="0B1B78A9" w14:textId="77777777" w:rsidTr="00DF314A">
        <w:trPr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09106C" w14:textId="77777777" w:rsidR="0043763D" w:rsidRDefault="0043763D">
            <w:pPr>
              <w:pStyle w:val="TableParagraph"/>
              <w:spacing w:before="85" w:line="276" w:lineRule="auto"/>
              <w:ind w:left="86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Date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of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Departure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601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69A4E1" w14:textId="77777777" w:rsidR="0043763D" w:rsidRDefault="0043763D">
            <w:pPr>
              <w:pStyle w:val="TableParagraph"/>
              <w:spacing w:before="85" w:line="276" w:lineRule="auto"/>
              <w:ind w:left="8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Date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of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Return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0E47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109C83AA" w14:textId="77777777" w:rsidTr="00DF314A">
        <w:trPr>
          <w:trHeight w:val="79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F0AE15" w14:textId="77777777" w:rsidR="0043763D" w:rsidRDefault="0043763D">
            <w:pPr>
              <w:pStyle w:val="TableParagraph"/>
              <w:spacing w:before="80" w:line="276" w:lineRule="auto"/>
              <w:ind w:left="86" w:right="3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No. of School Days</w:t>
            </w:r>
            <w:r>
              <w:rPr>
                <w:rFonts w:ascii="Arial" w:hAnsi="Arial" w:cs="Arial"/>
                <w:b/>
                <w:color w:val="363839"/>
                <w:spacing w:val="-47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Absence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286F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42E4C5" w14:textId="77777777" w:rsidR="0043763D" w:rsidRDefault="0043763D">
            <w:pPr>
              <w:pStyle w:val="TableParagraph"/>
              <w:spacing w:before="80" w:line="276" w:lineRule="auto"/>
              <w:ind w:left="8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Destination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71D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7B5502AD" w14:textId="77777777" w:rsidTr="00DF314A">
        <w:trPr>
          <w:trHeight w:val="79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73DB9C" w14:textId="77777777" w:rsidR="0043763D" w:rsidRDefault="0043763D">
            <w:pPr>
              <w:pStyle w:val="TableParagraph"/>
              <w:spacing w:before="80" w:line="276" w:lineRule="auto"/>
              <w:ind w:left="86" w:right="5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i/>
                <w:color w:val="363839"/>
                <w:lang w:val="en-US"/>
              </w:rPr>
              <w:lastRenderedPageBreak/>
              <w:t xml:space="preserve">Local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emergency</w:t>
            </w:r>
            <w:r>
              <w:rPr>
                <w:rFonts w:ascii="Arial" w:hAnsi="Arial" w:cs="Arial"/>
                <w:b/>
                <w:color w:val="363839"/>
                <w:spacing w:val="-47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contact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name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B1E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2EF9DF" w14:textId="77777777" w:rsidR="0043763D" w:rsidRDefault="0043763D">
            <w:pPr>
              <w:pStyle w:val="TableParagraph"/>
              <w:spacing w:before="80" w:line="276" w:lineRule="auto"/>
              <w:ind w:left="83" w:right="5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Emergency</w:t>
            </w:r>
            <w:r>
              <w:rPr>
                <w:rFonts w:ascii="Arial" w:hAnsi="Arial" w:cs="Arial"/>
                <w:b/>
                <w:color w:val="363839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contact</w:t>
            </w:r>
            <w:r>
              <w:rPr>
                <w:rFonts w:ascii="Arial" w:hAnsi="Arial" w:cs="Arial"/>
                <w:b/>
                <w:color w:val="363839"/>
                <w:spacing w:val="-1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number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B01C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23BC4194" w14:textId="77777777" w:rsidTr="00DF314A">
        <w:trPr>
          <w:trHeight w:val="79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54A541" w14:textId="4E2B93DE" w:rsidR="0043763D" w:rsidRDefault="0043763D">
            <w:pPr>
              <w:pStyle w:val="TableParagraph"/>
              <w:spacing w:before="83" w:line="276" w:lineRule="auto"/>
              <w:ind w:left="86" w:right="23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 xml:space="preserve">Address resident </w:t>
            </w:r>
            <w:proofErr w:type="gramStart"/>
            <w:r>
              <w:rPr>
                <w:rFonts w:ascii="Arial" w:hAnsi="Arial" w:cs="Arial"/>
                <w:b/>
                <w:color w:val="363839"/>
                <w:lang w:val="en-US"/>
              </w:rPr>
              <w:t>at</w:t>
            </w:r>
            <w:r>
              <w:rPr>
                <w:rFonts w:ascii="Arial" w:hAnsi="Arial" w:cs="Arial"/>
                <w:b/>
                <w:color w:val="363839"/>
                <w:spacing w:val="-4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whilst</w:t>
            </w:r>
            <w:proofErr w:type="gramEnd"/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on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leave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293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2FFF0AA9" w14:textId="77777777" w:rsidTr="00DF314A">
        <w:trPr>
          <w:trHeight w:val="794"/>
        </w:trPr>
        <w:tc>
          <w:tcPr>
            <w:tcW w:w="10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2C8BE2" w14:textId="77777777" w:rsidR="0043763D" w:rsidRDefault="0043763D">
            <w:pPr>
              <w:pStyle w:val="TableParagraph"/>
              <w:spacing w:before="85" w:line="276" w:lineRule="auto"/>
              <w:ind w:left="8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Please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provide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details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and</w:t>
            </w:r>
            <w:r>
              <w:rPr>
                <w:rFonts w:ascii="Arial" w:hAnsi="Arial" w:cs="Arial"/>
                <w:b/>
                <w:color w:val="363839"/>
                <w:spacing w:val="-5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reasons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for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requesting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this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leave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of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absence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and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in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particular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any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‘</w:t>
            </w:r>
            <w:proofErr w:type="gramStart"/>
            <w:r>
              <w:rPr>
                <w:rFonts w:ascii="Arial" w:hAnsi="Arial" w:cs="Arial"/>
                <w:b/>
                <w:color w:val="363839"/>
                <w:lang w:val="en-US"/>
              </w:rPr>
              <w:t>exceptional</w:t>
            </w:r>
            <w:r>
              <w:rPr>
                <w:rFonts w:ascii="Arial" w:hAnsi="Arial" w:cs="Arial"/>
                <w:b/>
                <w:color w:val="363839"/>
                <w:spacing w:val="-47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circumstances</w:t>
            </w:r>
            <w:proofErr w:type="gramEnd"/>
            <w:r>
              <w:rPr>
                <w:rFonts w:ascii="Arial" w:hAnsi="Arial" w:cs="Arial"/>
                <w:b/>
                <w:color w:val="363839"/>
                <w:lang w:val="en-US"/>
              </w:rPr>
              <w:t xml:space="preserve">’. </w:t>
            </w:r>
            <w:r>
              <w:rPr>
                <w:rFonts w:ascii="Arial" w:hAnsi="Arial" w:cs="Arial"/>
                <w:color w:val="363839"/>
                <w:lang w:val="en-US"/>
              </w:rPr>
              <w:t>If</w:t>
            </w:r>
            <w:r>
              <w:rPr>
                <w:rFonts w:ascii="Arial" w:hAnsi="Arial" w:cs="Arial"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necessary,</w:t>
            </w:r>
            <w:r>
              <w:rPr>
                <w:rFonts w:ascii="Arial" w:hAnsi="Arial" w:cs="Arial"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please</w:t>
            </w:r>
            <w:r>
              <w:rPr>
                <w:rFonts w:ascii="Arial" w:hAnsi="Arial" w:cs="Arial"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provide any</w:t>
            </w:r>
            <w:r>
              <w:rPr>
                <w:rFonts w:ascii="Arial" w:hAnsi="Arial" w:cs="Arial"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documentary</w:t>
            </w:r>
            <w:r>
              <w:rPr>
                <w:rFonts w:ascii="Arial" w:hAnsi="Arial" w:cs="Arial"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evidence in</w:t>
            </w:r>
            <w:r>
              <w:rPr>
                <w:rFonts w:ascii="Arial" w:hAnsi="Arial" w:cs="Arial"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support</w:t>
            </w:r>
            <w:r>
              <w:rPr>
                <w:rFonts w:ascii="Arial" w:hAnsi="Arial" w:cs="Arial"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of</w:t>
            </w:r>
            <w:r>
              <w:rPr>
                <w:rFonts w:ascii="Arial" w:hAnsi="Arial" w:cs="Arial"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your</w:t>
            </w:r>
            <w:r>
              <w:rPr>
                <w:rFonts w:ascii="Arial" w:hAnsi="Arial" w:cs="Arial"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9"/>
                <w:lang w:val="en-US"/>
              </w:rPr>
              <w:t>request.</w:t>
            </w:r>
          </w:p>
        </w:tc>
      </w:tr>
      <w:tr w:rsidR="0043763D" w14:paraId="18093363" w14:textId="77777777" w:rsidTr="00DF314A">
        <w:trPr>
          <w:trHeight w:val="3482"/>
        </w:trPr>
        <w:tc>
          <w:tcPr>
            <w:tcW w:w="10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9A7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0F0727B8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208B6E79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2019ED61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1DB4586A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2AB09A80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5423D89F" w14:textId="77777777" w:rsidR="0043763D" w:rsidRDefault="0043763D">
            <w:pPr>
              <w:pStyle w:val="TableParagraph"/>
              <w:pBdr>
                <w:left w:val="dashed" w:sz="4" w:space="4" w:color="auto"/>
                <w:bottom w:val="dashed" w:sz="4" w:space="1" w:color="auto"/>
                <w:right w:val="dashed" w:sz="4" w:space="4" w:color="auto"/>
                <w:between w:val="dashed" w:sz="4" w:space="1" w:color="auto"/>
              </w:pBdr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  <w:p w14:paraId="7E3A2778" w14:textId="77777777" w:rsidR="0043763D" w:rsidRDefault="0043763D">
            <w:pPr>
              <w:pStyle w:val="TableParagraph"/>
              <w:spacing w:before="134" w:line="276" w:lineRule="auto"/>
              <w:ind w:left="86"/>
              <w:rPr>
                <w:rFonts w:ascii="Arial" w:hAnsi="Arial" w:cs="Arial"/>
                <w:color w:val="363839"/>
                <w:lang w:val="en-US"/>
              </w:rPr>
            </w:pPr>
          </w:p>
        </w:tc>
      </w:tr>
      <w:tr w:rsidR="0043763D" w14:paraId="4314FC8C" w14:textId="77777777" w:rsidTr="00DF314A">
        <w:trPr>
          <w:trHeight w:val="707"/>
        </w:trPr>
        <w:tc>
          <w:tcPr>
            <w:tcW w:w="10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1C21" w14:textId="77777777" w:rsidR="0043763D" w:rsidRDefault="0043763D">
            <w:pPr>
              <w:pStyle w:val="TableParagraph"/>
              <w:spacing w:before="85" w:line="276" w:lineRule="auto"/>
              <w:ind w:left="86" w:right="47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I certify that the information provided on this form is correct. I understand that the school reserves the</w:t>
            </w:r>
            <w:r>
              <w:rPr>
                <w:rFonts w:ascii="Arial" w:hAnsi="Arial" w:cs="Arial"/>
                <w:b/>
                <w:color w:val="363839"/>
                <w:spacing w:val="-47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right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to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issue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a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penalty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notice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or</w:t>
            </w:r>
            <w:r>
              <w:rPr>
                <w:rFonts w:ascii="Arial" w:hAnsi="Arial" w:cs="Arial"/>
                <w:b/>
                <w:color w:val="363839"/>
                <w:spacing w:val="-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remove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my</w:t>
            </w:r>
            <w:r>
              <w:rPr>
                <w:rFonts w:ascii="Arial" w:hAnsi="Arial" w:cs="Arial"/>
                <w:b/>
                <w:color w:val="363839"/>
                <w:spacing w:val="-3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child</w:t>
            </w:r>
            <w:r>
              <w:rPr>
                <w:rFonts w:ascii="Arial" w:hAnsi="Arial" w:cs="Arial"/>
                <w:b/>
                <w:color w:val="363839"/>
                <w:spacing w:val="-5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from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the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school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register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for</w:t>
            </w:r>
            <w:r>
              <w:rPr>
                <w:rFonts w:ascii="Arial" w:hAnsi="Arial" w:cs="Arial"/>
                <w:b/>
                <w:color w:val="363839"/>
                <w:spacing w:val="-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unauthorised</w:t>
            </w:r>
            <w:r>
              <w:rPr>
                <w:rFonts w:ascii="Arial" w:hAnsi="Arial" w:cs="Arial"/>
                <w:b/>
                <w:color w:val="363839"/>
                <w:spacing w:val="-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leave.</w:t>
            </w:r>
          </w:p>
        </w:tc>
      </w:tr>
      <w:tr w:rsidR="0043763D" w14:paraId="75078B60" w14:textId="77777777" w:rsidTr="00DF314A">
        <w:trPr>
          <w:trHeight w:val="39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29698B" w14:textId="77777777" w:rsidR="0043763D" w:rsidRDefault="0043763D">
            <w:pPr>
              <w:pStyle w:val="TableParagraph"/>
              <w:spacing w:before="85" w:line="276" w:lineRule="auto"/>
              <w:ind w:left="86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Signature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571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B76F85" w14:textId="77777777" w:rsidR="0043763D" w:rsidRDefault="0043763D">
            <w:pPr>
              <w:pStyle w:val="TableParagraph"/>
              <w:spacing w:before="85" w:line="276" w:lineRule="auto"/>
              <w:ind w:left="8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F06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78F3150" w14:textId="77777777" w:rsidR="00DF314A" w:rsidRDefault="00DF314A" w:rsidP="0043763D">
      <w:pPr>
        <w:spacing w:before="7" w:after="50" w:line="276" w:lineRule="auto"/>
        <w:ind w:left="3174" w:right="2710"/>
        <w:jc w:val="center"/>
        <w:rPr>
          <w:rFonts w:ascii="Arial" w:hAnsi="Arial" w:cs="Arial"/>
          <w:b/>
          <w:color w:val="363839"/>
          <w:sz w:val="28"/>
        </w:rPr>
      </w:pPr>
    </w:p>
    <w:p w14:paraId="08E702D8" w14:textId="77777777" w:rsidR="00DF314A" w:rsidRDefault="00DF314A" w:rsidP="0043763D">
      <w:pPr>
        <w:spacing w:before="7" w:after="50" w:line="276" w:lineRule="auto"/>
        <w:ind w:left="3174" w:right="2710"/>
        <w:jc w:val="center"/>
        <w:rPr>
          <w:rFonts w:ascii="Arial" w:hAnsi="Arial" w:cs="Arial"/>
          <w:b/>
          <w:color w:val="363839"/>
          <w:sz w:val="28"/>
        </w:rPr>
      </w:pPr>
    </w:p>
    <w:p w14:paraId="3D7AC5AE" w14:textId="0B63A614" w:rsidR="0043763D" w:rsidRDefault="0043763D" w:rsidP="0043763D">
      <w:pPr>
        <w:spacing w:before="7" w:after="50" w:line="276" w:lineRule="auto"/>
        <w:ind w:left="3174" w:right="27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363839"/>
          <w:sz w:val="28"/>
        </w:rPr>
        <w:t>–</w:t>
      </w:r>
      <w:r>
        <w:rPr>
          <w:rFonts w:ascii="Arial" w:hAnsi="Arial" w:cs="Arial"/>
          <w:b/>
          <w:color w:val="363839"/>
          <w:spacing w:val="-3"/>
          <w:sz w:val="28"/>
        </w:rPr>
        <w:t xml:space="preserve"> </w:t>
      </w:r>
      <w:r>
        <w:rPr>
          <w:rFonts w:ascii="Arial" w:hAnsi="Arial" w:cs="Arial"/>
          <w:b/>
          <w:color w:val="363839"/>
          <w:sz w:val="28"/>
        </w:rPr>
        <w:t>FOR COMPLETION</w:t>
      </w:r>
      <w:r>
        <w:rPr>
          <w:rFonts w:ascii="Arial" w:hAnsi="Arial" w:cs="Arial"/>
          <w:b/>
          <w:color w:val="363839"/>
          <w:spacing w:val="-3"/>
          <w:sz w:val="28"/>
        </w:rPr>
        <w:t xml:space="preserve"> </w:t>
      </w:r>
      <w:r>
        <w:rPr>
          <w:rFonts w:ascii="Arial" w:hAnsi="Arial" w:cs="Arial"/>
          <w:b/>
          <w:color w:val="363839"/>
          <w:sz w:val="28"/>
        </w:rPr>
        <w:t>BY</w:t>
      </w:r>
      <w:r>
        <w:rPr>
          <w:rFonts w:ascii="Arial" w:hAnsi="Arial" w:cs="Arial"/>
          <w:b/>
          <w:color w:val="363839"/>
          <w:spacing w:val="-1"/>
          <w:sz w:val="28"/>
        </w:rPr>
        <w:t xml:space="preserve"> </w:t>
      </w:r>
      <w:r>
        <w:rPr>
          <w:rFonts w:ascii="Arial" w:hAnsi="Arial" w:cs="Arial"/>
          <w:b/>
          <w:color w:val="363839"/>
          <w:sz w:val="28"/>
        </w:rPr>
        <w:t>THE</w:t>
      </w:r>
      <w:r>
        <w:rPr>
          <w:rFonts w:ascii="Arial" w:hAnsi="Arial" w:cs="Arial"/>
          <w:b/>
          <w:color w:val="363839"/>
          <w:spacing w:val="-2"/>
          <w:sz w:val="28"/>
        </w:rPr>
        <w:t xml:space="preserve"> </w:t>
      </w:r>
      <w:r>
        <w:rPr>
          <w:rFonts w:ascii="Arial" w:hAnsi="Arial" w:cs="Arial"/>
          <w:b/>
          <w:color w:val="363839"/>
          <w:sz w:val="28"/>
        </w:rPr>
        <w:t>SCHOOL</w:t>
      </w:r>
      <w:r>
        <w:rPr>
          <w:rFonts w:ascii="Arial" w:hAnsi="Arial" w:cs="Arial"/>
          <w:b/>
          <w:color w:val="363839"/>
          <w:spacing w:val="-2"/>
          <w:sz w:val="28"/>
        </w:rPr>
        <w:t xml:space="preserve"> </w:t>
      </w:r>
      <w:r>
        <w:rPr>
          <w:rFonts w:ascii="Arial" w:hAnsi="Arial" w:cs="Arial"/>
          <w:b/>
          <w:color w:val="363839"/>
          <w:sz w:val="28"/>
        </w:rPr>
        <w:t>–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3100"/>
        <w:gridCol w:w="1702"/>
        <w:gridCol w:w="3120"/>
      </w:tblGrid>
      <w:tr w:rsidR="0043763D" w14:paraId="6EB48924" w14:textId="77777777" w:rsidTr="0043763D">
        <w:trPr>
          <w:trHeight w:val="39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FE7BF4" w14:textId="77777777" w:rsidR="0043763D" w:rsidRDefault="0043763D">
            <w:pPr>
              <w:pStyle w:val="TableParagraph"/>
              <w:spacing w:before="73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Authorised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0E05" w14:textId="77777777" w:rsidR="0043763D" w:rsidRDefault="0043763D">
            <w:pPr>
              <w:pStyle w:val="TableParagraph"/>
              <w:spacing w:before="73" w:line="276" w:lineRule="auto"/>
              <w:ind w:left="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 xml:space="preserve">YES  </w:t>
            </w:r>
            <w:r>
              <w:rPr>
                <w:rFonts w:ascii="Arial" w:hAnsi="Arial" w:cs="Arial"/>
                <w:b/>
                <w:color w:val="363839"/>
                <w:spacing w:val="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 xml:space="preserve">/  </w:t>
            </w:r>
            <w:r>
              <w:rPr>
                <w:rFonts w:ascii="Arial" w:hAnsi="Arial" w:cs="Arial"/>
                <w:b/>
                <w:color w:val="363839"/>
                <w:spacing w:val="4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NO</w:t>
            </w:r>
          </w:p>
        </w:tc>
      </w:tr>
      <w:tr w:rsidR="0043763D" w14:paraId="312EE1A9" w14:textId="77777777" w:rsidTr="0043763D">
        <w:trPr>
          <w:trHeight w:val="39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E142E" w14:textId="77777777" w:rsidR="0043763D" w:rsidRDefault="0043763D">
            <w:pPr>
              <w:pStyle w:val="TableParagraph"/>
              <w:spacing w:before="42" w:line="276" w:lineRule="auto"/>
              <w:ind w:right="39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Exceptional</w:t>
            </w:r>
            <w:r>
              <w:rPr>
                <w:rFonts w:ascii="Arial" w:hAnsi="Arial" w:cs="Arial"/>
                <w:b/>
                <w:color w:val="363839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63839"/>
                <w:lang w:val="en-US"/>
              </w:rPr>
              <w:t>Circumstances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E3FB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00C59900" w14:textId="77777777" w:rsidTr="0043763D">
        <w:trPr>
          <w:trHeight w:val="39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93E330" w14:textId="77777777" w:rsidR="0043763D" w:rsidRDefault="0043763D">
            <w:pPr>
              <w:pStyle w:val="TableParagraph"/>
              <w:spacing w:before="92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Signature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DA0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CEE043" w14:textId="77777777" w:rsidR="0043763D" w:rsidRDefault="0043763D">
            <w:pPr>
              <w:pStyle w:val="TableParagraph"/>
              <w:spacing w:before="92" w:line="276" w:lineRule="auto"/>
              <w:ind w:left="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Date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3BB6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763D" w14:paraId="5662686D" w14:textId="77777777" w:rsidTr="0043763D">
        <w:trPr>
          <w:trHeight w:val="39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8B4D59" w14:textId="77777777" w:rsidR="0043763D" w:rsidRDefault="0043763D">
            <w:pPr>
              <w:pStyle w:val="TableParagraph"/>
              <w:spacing w:before="54"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Name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1996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997505" w14:textId="77777777" w:rsidR="0043763D" w:rsidRDefault="0043763D">
            <w:pPr>
              <w:pStyle w:val="TableParagraph"/>
              <w:spacing w:before="54" w:line="276" w:lineRule="auto"/>
              <w:ind w:left="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363839"/>
                <w:lang w:val="en-US"/>
              </w:rPr>
              <w:t>Position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1F74" w14:textId="77777777" w:rsidR="0043763D" w:rsidRDefault="0043763D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2F36191" w14:textId="4F90D609" w:rsidR="00DF314A" w:rsidRDefault="00DF314A" w:rsidP="00DF314A">
      <w:pPr>
        <w:widowControl/>
        <w:autoSpaceDE/>
        <w:autoSpaceDN/>
        <w:spacing w:line="276" w:lineRule="auto"/>
        <w:rPr>
          <w:rFonts w:ascii="Arial" w:hAnsi="Arial" w:cs="Arial"/>
        </w:rPr>
      </w:pPr>
    </w:p>
    <w:sectPr w:rsidR="00DF314A" w:rsidSect="00DF314A">
      <w:pgSz w:w="11906" w:h="16838"/>
      <w:pgMar w:top="1021" w:right="454" w:bottom="6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0044F"/>
    <w:multiLevelType w:val="hybridMultilevel"/>
    <w:tmpl w:val="DB32B6CA"/>
    <w:lvl w:ilvl="0" w:tplc="E5629C0C">
      <w:numFmt w:val="bullet"/>
      <w:lvlText w:val="–"/>
      <w:lvlJc w:val="left"/>
      <w:pPr>
        <w:ind w:left="44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839"/>
        <w:w w:val="100"/>
        <w:sz w:val="21"/>
        <w:szCs w:val="21"/>
        <w:lang w:val="en-GB" w:eastAsia="en-US" w:bidi="ar-SA"/>
      </w:rPr>
    </w:lvl>
    <w:lvl w:ilvl="1" w:tplc="26CEF596">
      <w:numFmt w:val="bullet"/>
      <w:lvlText w:val="–"/>
      <w:lvlJc w:val="left"/>
      <w:pPr>
        <w:ind w:left="953" w:hanging="358"/>
      </w:pPr>
      <w:rPr>
        <w:rFonts w:ascii="Times New Roman" w:eastAsia="Times New Roman" w:hAnsi="Times New Roman" w:cs="Times New Roman" w:hint="default"/>
        <w:w w:val="99"/>
        <w:lang w:val="en-GB" w:eastAsia="en-US" w:bidi="ar-SA"/>
      </w:rPr>
    </w:lvl>
    <w:lvl w:ilvl="2" w:tplc="21B68D8A">
      <w:numFmt w:val="bullet"/>
      <w:lvlText w:val="•"/>
      <w:lvlJc w:val="left"/>
      <w:pPr>
        <w:ind w:left="1965" w:hanging="358"/>
      </w:pPr>
      <w:rPr>
        <w:lang w:val="en-GB" w:eastAsia="en-US" w:bidi="ar-SA"/>
      </w:rPr>
    </w:lvl>
    <w:lvl w:ilvl="3" w:tplc="4EE2B1B4">
      <w:numFmt w:val="bullet"/>
      <w:lvlText w:val="•"/>
      <w:lvlJc w:val="left"/>
      <w:pPr>
        <w:ind w:left="2970" w:hanging="358"/>
      </w:pPr>
      <w:rPr>
        <w:lang w:val="en-GB" w:eastAsia="en-US" w:bidi="ar-SA"/>
      </w:rPr>
    </w:lvl>
    <w:lvl w:ilvl="4" w:tplc="FD4C14F0">
      <w:numFmt w:val="bullet"/>
      <w:lvlText w:val="•"/>
      <w:lvlJc w:val="left"/>
      <w:pPr>
        <w:ind w:left="3975" w:hanging="358"/>
      </w:pPr>
      <w:rPr>
        <w:lang w:val="en-GB" w:eastAsia="en-US" w:bidi="ar-SA"/>
      </w:rPr>
    </w:lvl>
    <w:lvl w:ilvl="5" w:tplc="BB3675F0">
      <w:numFmt w:val="bullet"/>
      <w:lvlText w:val="•"/>
      <w:lvlJc w:val="left"/>
      <w:pPr>
        <w:ind w:left="4980" w:hanging="358"/>
      </w:pPr>
      <w:rPr>
        <w:lang w:val="en-GB" w:eastAsia="en-US" w:bidi="ar-SA"/>
      </w:rPr>
    </w:lvl>
    <w:lvl w:ilvl="6" w:tplc="E4984A42">
      <w:numFmt w:val="bullet"/>
      <w:lvlText w:val="•"/>
      <w:lvlJc w:val="left"/>
      <w:pPr>
        <w:ind w:left="5986" w:hanging="358"/>
      </w:pPr>
      <w:rPr>
        <w:lang w:val="en-GB" w:eastAsia="en-US" w:bidi="ar-SA"/>
      </w:rPr>
    </w:lvl>
    <w:lvl w:ilvl="7" w:tplc="48B48612">
      <w:numFmt w:val="bullet"/>
      <w:lvlText w:val="•"/>
      <w:lvlJc w:val="left"/>
      <w:pPr>
        <w:ind w:left="6991" w:hanging="358"/>
      </w:pPr>
      <w:rPr>
        <w:lang w:val="en-GB" w:eastAsia="en-US" w:bidi="ar-SA"/>
      </w:rPr>
    </w:lvl>
    <w:lvl w:ilvl="8" w:tplc="E3943104">
      <w:numFmt w:val="bullet"/>
      <w:lvlText w:val="•"/>
      <w:lvlJc w:val="left"/>
      <w:pPr>
        <w:ind w:left="7996" w:hanging="358"/>
      </w:pPr>
      <w:rPr>
        <w:lang w:val="en-GB" w:eastAsia="en-US" w:bidi="ar-SA"/>
      </w:rPr>
    </w:lvl>
  </w:abstractNum>
  <w:num w:numId="1" w16cid:durableId="6410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D"/>
    <w:rsid w:val="002C6B7F"/>
    <w:rsid w:val="00385F56"/>
    <w:rsid w:val="0043763D"/>
    <w:rsid w:val="00771C44"/>
    <w:rsid w:val="00AD3344"/>
    <w:rsid w:val="00BF72EE"/>
    <w:rsid w:val="00D75D53"/>
    <w:rsid w:val="00D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51F02"/>
  <w15:chartTrackingRefBased/>
  <w15:docId w15:val="{15255523-3699-4126-8129-A99FECB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3763D"/>
    <w:pPr>
      <w:ind w:left="6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3763D"/>
    <w:pPr>
      <w:spacing w:before="154"/>
      <w:ind w:left="68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63D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63D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3763D"/>
    <w:pPr>
      <w:ind w:left="1491" w:hanging="35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43763D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3763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2192</Characters>
  <Application>Microsoft Office Word</Application>
  <DocSecurity>0</DocSecurity>
  <Lines>115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Bridge</dc:creator>
  <cp:keywords/>
  <dc:description/>
  <cp:lastModifiedBy>Headteacher (St Ambrose Barlow)</cp:lastModifiedBy>
  <cp:revision>2</cp:revision>
  <dcterms:created xsi:type="dcterms:W3CDTF">2024-11-25T15:50:00Z</dcterms:created>
  <dcterms:modified xsi:type="dcterms:W3CDTF">2024-11-25T15:50:00Z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aed5a4e915d6d318f6bef2dd9896c1ce0a1848d8f98f12f35cbe280b16053e4a</vt:lpwstr>
  </property>
</Properties>
</file>