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430"/>
        <w:gridCol w:w="5415"/>
        <w:gridCol w:w="345"/>
      </w:tblGrid>
      <w:tr w:rsidR="009656E5" w14:paraId="09A60C42" w14:textId="77777777">
        <w:trPr>
          <w:trHeight w:hRule="exact" w:val="195"/>
        </w:trPr>
        <w:tc>
          <w:tcPr>
            <w:tcW w:w="270" w:type="dxa"/>
          </w:tcPr>
          <w:p w14:paraId="41462C3A" w14:textId="77777777" w:rsidR="009656E5" w:rsidRDefault="009656E5"/>
        </w:tc>
        <w:tc>
          <w:tcPr>
            <w:tcW w:w="8430" w:type="dxa"/>
          </w:tcPr>
          <w:p w14:paraId="3C1B8F14" w14:textId="77777777" w:rsidR="009656E5" w:rsidRDefault="009656E5"/>
        </w:tc>
        <w:tc>
          <w:tcPr>
            <w:tcW w:w="5415" w:type="dxa"/>
          </w:tcPr>
          <w:p w14:paraId="084CBC39" w14:textId="77777777" w:rsidR="009656E5" w:rsidRDefault="009656E5"/>
        </w:tc>
        <w:tc>
          <w:tcPr>
            <w:tcW w:w="345" w:type="dxa"/>
          </w:tcPr>
          <w:p w14:paraId="02DD94E7" w14:textId="77777777" w:rsidR="009656E5" w:rsidRDefault="009656E5"/>
        </w:tc>
      </w:tr>
      <w:tr w:rsidR="004131B5" w14:paraId="20D4298D" w14:textId="77777777" w:rsidTr="004131B5">
        <w:trPr>
          <w:trHeight w:hRule="exact" w:val="1110"/>
        </w:trPr>
        <w:tc>
          <w:tcPr>
            <w:tcW w:w="270" w:type="dxa"/>
          </w:tcPr>
          <w:p w14:paraId="4230E525" w14:textId="77777777" w:rsidR="009656E5" w:rsidRDefault="009656E5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68D38A81" w14:textId="77777777" w:rsidR="009656E5" w:rsidRDefault="004131B5">
            <w:r>
              <w:rPr>
                <w:rFonts w:ascii="Arial" w:eastAsia="Arial" w:hAnsi="Arial" w:cs="Arial"/>
                <w:color w:val="000000"/>
                <w:sz w:val="40"/>
              </w:rPr>
              <w:t>St Ambrose Barlow Catholic Primary School</w:t>
            </w:r>
          </w:p>
          <w:p w14:paraId="16757220" w14:textId="77777777" w:rsidR="009656E5" w:rsidRDefault="004131B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D7E496F" w14:textId="77777777" w:rsidR="009656E5" w:rsidRDefault="009656E5"/>
        </w:tc>
      </w:tr>
      <w:tr w:rsidR="009656E5" w14:paraId="639B4E11" w14:textId="77777777">
        <w:trPr>
          <w:trHeight w:hRule="exact" w:val="105"/>
        </w:trPr>
        <w:tc>
          <w:tcPr>
            <w:tcW w:w="270" w:type="dxa"/>
          </w:tcPr>
          <w:p w14:paraId="064AD460" w14:textId="77777777" w:rsidR="009656E5" w:rsidRDefault="009656E5"/>
        </w:tc>
        <w:tc>
          <w:tcPr>
            <w:tcW w:w="8430" w:type="dxa"/>
          </w:tcPr>
          <w:p w14:paraId="7FC22BA8" w14:textId="77777777" w:rsidR="009656E5" w:rsidRDefault="009656E5"/>
        </w:tc>
        <w:tc>
          <w:tcPr>
            <w:tcW w:w="5415" w:type="dxa"/>
          </w:tcPr>
          <w:p w14:paraId="5711C27E" w14:textId="77777777" w:rsidR="009656E5" w:rsidRDefault="009656E5"/>
        </w:tc>
        <w:tc>
          <w:tcPr>
            <w:tcW w:w="345" w:type="dxa"/>
          </w:tcPr>
          <w:p w14:paraId="5F5F3C5B" w14:textId="77777777" w:rsidR="009656E5" w:rsidRDefault="009656E5"/>
        </w:tc>
      </w:tr>
      <w:tr w:rsidR="004131B5" w14:paraId="654DD15D" w14:textId="77777777" w:rsidTr="004131B5">
        <w:trPr>
          <w:trHeight w:hRule="exact" w:val="780"/>
        </w:trPr>
        <w:tc>
          <w:tcPr>
            <w:tcW w:w="270" w:type="dxa"/>
          </w:tcPr>
          <w:p w14:paraId="580EC84D" w14:textId="77777777" w:rsidR="009656E5" w:rsidRDefault="009656E5"/>
        </w:tc>
        <w:tc>
          <w:tcPr>
            <w:tcW w:w="13845" w:type="dxa"/>
            <w:gridSpan w:val="2"/>
          </w:tcPr>
          <w:p w14:paraId="4A2721EA" w14:textId="77777777" w:rsidR="009656E5" w:rsidRDefault="004131B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5A4CF615" w14:textId="77777777" w:rsidR="009656E5" w:rsidRDefault="004131B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38B627B" w14:textId="77777777" w:rsidR="009656E5" w:rsidRDefault="009656E5"/>
        </w:tc>
      </w:tr>
      <w:tr w:rsidR="009656E5" w14:paraId="126B397D" w14:textId="77777777">
        <w:trPr>
          <w:trHeight w:hRule="exact" w:val="105"/>
        </w:trPr>
        <w:tc>
          <w:tcPr>
            <w:tcW w:w="270" w:type="dxa"/>
          </w:tcPr>
          <w:p w14:paraId="7565BDF7" w14:textId="77777777" w:rsidR="009656E5" w:rsidRDefault="009656E5"/>
        </w:tc>
        <w:tc>
          <w:tcPr>
            <w:tcW w:w="8430" w:type="dxa"/>
          </w:tcPr>
          <w:p w14:paraId="5B359D1F" w14:textId="77777777" w:rsidR="009656E5" w:rsidRDefault="009656E5"/>
        </w:tc>
        <w:tc>
          <w:tcPr>
            <w:tcW w:w="5415" w:type="dxa"/>
          </w:tcPr>
          <w:p w14:paraId="32D999C9" w14:textId="77777777" w:rsidR="009656E5" w:rsidRDefault="009656E5"/>
        </w:tc>
        <w:tc>
          <w:tcPr>
            <w:tcW w:w="345" w:type="dxa"/>
          </w:tcPr>
          <w:p w14:paraId="60ED8098" w14:textId="77777777" w:rsidR="009656E5" w:rsidRDefault="009656E5"/>
        </w:tc>
      </w:tr>
      <w:tr w:rsidR="009656E5" w14:paraId="3E005C33" w14:textId="77777777">
        <w:tc>
          <w:tcPr>
            <w:tcW w:w="270" w:type="dxa"/>
          </w:tcPr>
          <w:p w14:paraId="368923F6" w14:textId="77777777" w:rsidR="009656E5" w:rsidRDefault="009656E5"/>
        </w:tc>
        <w:tc>
          <w:tcPr>
            <w:tcW w:w="8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2470"/>
              <w:gridCol w:w="525"/>
              <w:gridCol w:w="525"/>
              <w:gridCol w:w="525"/>
              <w:gridCol w:w="525"/>
              <w:gridCol w:w="525"/>
            </w:tblGrid>
            <w:tr w:rsidR="009656E5" w14:paraId="7FD9C40E" w14:textId="77777777" w:rsidTr="004131B5">
              <w:trPr>
                <w:trHeight w:hRule="exact" w:val="1935"/>
              </w:trPr>
              <w:tc>
                <w:tcPr>
                  <w:tcW w:w="3322" w:type="dxa"/>
                </w:tcPr>
                <w:p w14:paraId="46356D02" w14:textId="77777777" w:rsidR="009656E5" w:rsidRDefault="009656E5"/>
              </w:tc>
              <w:tc>
                <w:tcPr>
                  <w:tcW w:w="2470" w:type="dxa"/>
                </w:tcPr>
                <w:p w14:paraId="0AA3BB00" w14:textId="77777777" w:rsidR="009656E5" w:rsidRDefault="009656E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49973D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Business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3BC765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5D2510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63B991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Standards &amp; Curriculum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D2D8F3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Autumn</w:t>
                  </w:r>
                </w:p>
              </w:tc>
            </w:tr>
            <w:tr w:rsidR="009656E5" w14:paraId="2B9889DD" w14:textId="77777777" w:rsidTr="004131B5">
              <w:trPr>
                <w:trHeight w:hRule="exact" w:val="1515"/>
              </w:trPr>
              <w:tc>
                <w:tcPr>
                  <w:tcW w:w="3322" w:type="dxa"/>
                  <w:vAlign w:val="bottom"/>
                </w:tcPr>
                <w:p w14:paraId="60434EDC" w14:textId="77777777" w:rsidR="009656E5" w:rsidRDefault="004131B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0" w:type="dxa"/>
                  <w:vAlign w:val="bottom"/>
                </w:tcPr>
                <w:p w14:paraId="11353ED8" w14:textId="77777777" w:rsidR="009656E5" w:rsidRDefault="004131B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B88DAE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20224E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4D0D8DD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B1C578D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5777B6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Dec 2024</w:t>
                  </w:r>
                </w:p>
              </w:tc>
            </w:tr>
            <w:tr w:rsidR="009656E5" w14:paraId="0E014AF3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EDA9CC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Donna Boulton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97A7A9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07F336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0A18EA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A889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81DC4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6AD886" w14:textId="77777777" w:rsidR="009656E5" w:rsidRDefault="009656E5">
                  <w:pPr>
                    <w:jc w:val="center"/>
                  </w:pPr>
                </w:p>
              </w:tc>
            </w:tr>
            <w:tr w:rsidR="009656E5" w14:paraId="251F2078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A4FD94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James Brennan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A10488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37D995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2EC7E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575C90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6E264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A80D9E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9656E5" w14:paraId="0340E862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D6CAB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Ann Cooke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AEA422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DB4ED1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6B970B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8E6925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49CB6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DCDE17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2B1E448B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FAAC6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Lyndsey Critchley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E77076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21317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334A5A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80EE1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F7958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F1A3C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783691AE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84CAE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Desmond Deignan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2944A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FB5F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5CCA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A0F45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89EA8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7B9602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6362E6DF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FC0F0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Jennifer Dingley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19936D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398714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FD2E0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498F3A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087239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2B97E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37CFBFA0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FD984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Gareth Doherty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889B5D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CDC4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5C8BE8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701405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BCBF9B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F9B8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708A0D7E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F72E93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John Dootson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C281E4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FDBC0D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42FB8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475605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BBF628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DF1089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656E5" w14:paraId="105B0832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1577E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Steven Gore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65483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51A53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DFE25B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FB8ECF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25532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B2945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63B2BDA4" w14:textId="77777777" w:rsidTr="004131B5"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62E9F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Caroline Lowe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75609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BC9406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794A7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EA8C6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DB986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4344C9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71082D7F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228A0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Liam Richardson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D591E" w14:textId="77777777" w:rsidR="009656E5" w:rsidRDefault="009656E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0A952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FC64F6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A17B9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2CCC54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A78E3B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656E5" w14:paraId="19DDEC71" w14:textId="77777777" w:rsidTr="004131B5">
              <w:trPr>
                <w:trHeight w:hRule="exact" w:val="375"/>
              </w:trPr>
              <w:tc>
                <w:tcPr>
                  <w:tcW w:w="33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C64697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Anita Topping</w:t>
                  </w:r>
                </w:p>
              </w:tc>
              <w:tc>
                <w:tcPr>
                  <w:tcW w:w="24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EFD87" w14:textId="77777777" w:rsidR="009656E5" w:rsidRDefault="004131B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0E263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19A83D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7EF71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9C699" w14:textId="77777777" w:rsidR="009656E5" w:rsidRDefault="009656E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4C1DC" w14:textId="77777777" w:rsidR="009656E5" w:rsidRDefault="004131B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71C46485" w14:textId="77777777" w:rsidR="009656E5" w:rsidRDefault="009656E5"/>
        </w:tc>
        <w:tc>
          <w:tcPr>
            <w:tcW w:w="5415" w:type="dxa"/>
          </w:tcPr>
          <w:p w14:paraId="1651285F" w14:textId="77777777" w:rsidR="009656E5" w:rsidRDefault="009656E5"/>
        </w:tc>
        <w:tc>
          <w:tcPr>
            <w:tcW w:w="345" w:type="dxa"/>
          </w:tcPr>
          <w:p w14:paraId="42868746" w14:textId="77777777" w:rsidR="009656E5" w:rsidRDefault="009656E5"/>
        </w:tc>
      </w:tr>
      <w:tr w:rsidR="009656E5" w14:paraId="736C6F76" w14:textId="77777777">
        <w:trPr>
          <w:trHeight w:hRule="exact" w:val="472"/>
        </w:trPr>
        <w:tc>
          <w:tcPr>
            <w:tcW w:w="270" w:type="dxa"/>
          </w:tcPr>
          <w:p w14:paraId="2EDDED37" w14:textId="77777777" w:rsidR="009656E5" w:rsidRDefault="009656E5"/>
        </w:tc>
        <w:tc>
          <w:tcPr>
            <w:tcW w:w="8430" w:type="dxa"/>
          </w:tcPr>
          <w:p w14:paraId="12E224E9" w14:textId="77777777" w:rsidR="009656E5" w:rsidRDefault="009656E5"/>
        </w:tc>
        <w:tc>
          <w:tcPr>
            <w:tcW w:w="5415" w:type="dxa"/>
          </w:tcPr>
          <w:p w14:paraId="08AEAE87" w14:textId="77777777" w:rsidR="009656E5" w:rsidRDefault="009656E5"/>
        </w:tc>
        <w:tc>
          <w:tcPr>
            <w:tcW w:w="345" w:type="dxa"/>
          </w:tcPr>
          <w:p w14:paraId="306A2724" w14:textId="77777777" w:rsidR="009656E5" w:rsidRDefault="009656E5"/>
        </w:tc>
      </w:tr>
    </w:tbl>
    <w:p w14:paraId="21FCE47A" w14:textId="77777777" w:rsidR="009656E5" w:rsidRDefault="009656E5"/>
    <w:sectPr w:rsidR="009656E5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5"/>
    <w:rsid w:val="004131B5"/>
    <w:rsid w:val="007C0514"/>
    <w:rsid w:val="009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603"/>
  <w15:docId w15:val="{B282656C-777D-4B79-AFF0-19A8FA0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6F4400-D408-4CCC-BB17-5F3DE6E6C6C8}"/>
</file>

<file path=customXml/itemProps2.xml><?xml version="1.0" encoding="utf-8"?>
<ds:datastoreItem xmlns:ds="http://schemas.openxmlformats.org/officeDocument/2006/customXml" ds:itemID="{CD594E16-67DD-4B53-8014-9C3463D32D51}"/>
</file>

<file path=customXml/itemProps3.xml><?xml version="1.0" encoding="utf-8"?>
<ds:datastoreItem xmlns:ds="http://schemas.openxmlformats.org/officeDocument/2006/customXml" ds:itemID="{0E0E6B16-3CA9-48D4-A30B-5D19DDE5D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Wigan Council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Sophie</dc:creator>
  <cp:lastModifiedBy>Gardiner, Sophie</cp:lastModifiedBy>
  <cp:revision>2</cp:revision>
  <dcterms:created xsi:type="dcterms:W3CDTF">2025-01-10T11:28:00Z</dcterms:created>
  <dcterms:modified xsi:type="dcterms:W3CDTF">2025-01-10T11:28:00Z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